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3543"/>
        <w:gridCol w:w="3543"/>
        <w:gridCol w:w="3795"/>
      </w:tblGrid>
      <w:tr w:rsidR="00286435" w:rsidRPr="00640E16" w:rsidTr="00FE2B69">
        <w:tc>
          <w:tcPr>
            <w:tcW w:w="3543" w:type="dxa"/>
            <w:shd w:val="clear" w:color="auto" w:fill="BFBFBF" w:themeFill="background1" w:themeFillShade="BF"/>
          </w:tcPr>
          <w:p w:rsidR="00286435" w:rsidRPr="00640E16" w:rsidRDefault="00921104" w:rsidP="00DD0B74">
            <w:pPr>
              <w:rPr>
                <w:rFonts w:ascii="Arial" w:hAnsi="Arial" w:cs="Arial"/>
                <w:b/>
              </w:rPr>
            </w:pPr>
            <w:r w:rsidRPr="00640E16">
              <w:rPr>
                <w:rFonts w:ascii="Arial" w:hAnsi="Arial" w:cs="Arial"/>
                <w:b/>
              </w:rPr>
              <w:t>1</w:t>
            </w:r>
            <w:r w:rsidRPr="00640E16">
              <w:rPr>
                <w:rFonts w:ascii="Arial" w:hAnsi="Arial" w:cs="Arial"/>
                <w:b/>
                <w:vertAlign w:val="superscript"/>
              </w:rPr>
              <w:t>ère</w:t>
            </w:r>
            <w:r w:rsidRPr="00640E16">
              <w:rPr>
                <w:rFonts w:ascii="Arial" w:hAnsi="Arial" w:cs="Arial"/>
                <w:b/>
              </w:rPr>
              <w:t xml:space="preserve"> </w:t>
            </w:r>
            <w:r w:rsidR="00286435" w:rsidRPr="00640E16">
              <w:rPr>
                <w:rFonts w:ascii="Arial" w:hAnsi="Arial" w:cs="Arial"/>
                <w:b/>
              </w:rPr>
              <w:t xml:space="preserve"> S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286435" w:rsidRPr="00640E16" w:rsidRDefault="001277EF" w:rsidP="00921104">
            <w:pPr>
              <w:jc w:val="center"/>
              <w:rPr>
                <w:rFonts w:ascii="Arial" w:hAnsi="Arial" w:cs="Arial"/>
                <w:b/>
              </w:rPr>
            </w:pPr>
            <w:r w:rsidRPr="00640E16">
              <w:rPr>
                <w:rFonts w:ascii="Arial" w:hAnsi="Arial" w:cs="Arial"/>
                <w:b/>
              </w:rPr>
              <w:t>Second degré</w:t>
            </w:r>
          </w:p>
        </w:tc>
        <w:tc>
          <w:tcPr>
            <w:tcW w:w="3795" w:type="dxa"/>
            <w:shd w:val="clear" w:color="auto" w:fill="BFBFBF" w:themeFill="background1" w:themeFillShade="BF"/>
          </w:tcPr>
          <w:p w:rsidR="00286435" w:rsidRPr="00640E16" w:rsidRDefault="001277EF" w:rsidP="00921104">
            <w:pPr>
              <w:jc w:val="right"/>
              <w:rPr>
                <w:rFonts w:ascii="Arial" w:hAnsi="Arial" w:cs="Arial"/>
                <w:b/>
              </w:rPr>
            </w:pPr>
            <w:r w:rsidRPr="00640E16">
              <w:rPr>
                <w:rFonts w:ascii="Arial" w:hAnsi="Arial" w:cs="Arial"/>
                <w:b/>
              </w:rPr>
              <w:t>Interrogation</w:t>
            </w:r>
          </w:p>
        </w:tc>
      </w:tr>
    </w:tbl>
    <w:p w:rsidR="00640E16" w:rsidRPr="00FC46B8" w:rsidRDefault="00640E16" w:rsidP="00640E16">
      <w:pPr>
        <w:spacing w:before="120" w:after="0"/>
        <w:rPr>
          <w:rFonts w:ascii="Arial" w:hAnsi="Arial" w:cs="Arial"/>
        </w:rPr>
      </w:pPr>
    </w:p>
    <w:p w:rsidR="00FC46B8" w:rsidRPr="00FC46B8" w:rsidRDefault="00FC46B8" w:rsidP="00FC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/>
        <w:rPr>
          <w:rFonts w:ascii="Arial" w:hAnsi="Arial" w:cs="Arial"/>
        </w:rPr>
      </w:pPr>
      <w:r w:rsidRPr="00FC46B8">
        <w:rPr>
          <w:rFonts w:ascii="Arial" w:hAnsi="Arial" w:cs="Arial"/>
          <w:b/>
          <w:u w:val="single"/>
        </w:rPr>
        <w:t>Rappel :</w:t>
      </w:r>
      <w:r w:rsidRPr="00FC46B8">
        <w:rPr>
          <w:rFonts w:ascii="Arial" w:hAnsi="Arial" w:cs="Arial"/>
        </w:rPr>
        <w:t xml:space="preserve"> Tout polynôme de degré 2 du type </w:t>
      </w:r>
      <m:oMath>
        <m:r>
          <w:rPr>
            <w:rFonts w:ascii="Cambria Math" w:hAnsi="Cambria Math" w:cs="Arial"/>
          </w:rPr>
          <m:t>a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>+</m:t>
        </m:r>
        <m:r>
          <w:rPr>
            <w:rFonts w:ascii="Cambria Math" w:hAnsi="Cambria Math" w:cs="Arial"/>
          </w:rPr>
          <m:t>bx</m:t>
        </m:r>
        <m:r>
          <w:rPr>
            <w:rFonts w:ascii="Cambria Math" w:hAnsi="Arial" w:cs="Arial"/>
          </w:rPr>
          <m:t>+</m:t>
        </m:r>
        <m:r>
          <w:rPr>
            <w:rFonts w:ascii="Cambria Math" w:hAnsi="Cambria Math" w:cs="Arial"/>
          </w:rPr>
          <m:t>c</m:t>
        </m:r>
      </m:oMath>
      <w:r w:rsidRPr="00FC46B8">
        <w:rPr>
          <w:rFonts w:ascii="Arial" w:eastAsiaTheme="minorEastAsia" w:hAnsi="Arial" w:cs="Arial"/>
        </w:rPr>
        <w:t xml:space="preserve"> avec </w:t>
      </w:r>
      <m:oMath>
        <m:r>
          <w:rPr>
            <w:rFonts w:ascii="Cambria Math" w:eastAsiaTheme="minorEastAsia" w:hAnsi="Cambria Math" w:cs="Arial"/>
          </w:rPr>
          <m:t>a</m:t>
        </m:r>
        <m:r>
          <w:rPr>
            <w:rFonts w:ascii="Cambria Math" w:eastAsiaTheme="minorEastAsia" w:hAnsi="Arial" w:cs="Arial"/>
          </w:rPr>
          <m:t>≠</m:t>
        </m:r>
        <m:r>
          <w:rPr>
            <w:rFonts w:ascii="Cambria Math" w:eastAsiaTheme="minorEastAsia" w:hAnsi="Arial" w:cs="Arial"/>
          </w:rPr>
          <m:t>0</m:t>
        </m:r>
      </m:oMath>
      <w:r w:rsidRPr="00FC46B8">
        <w:rPr>
          <w:rFonts w:ascii="Arial" w:eastAsiaTheme="minorEastAsia" w:hAnsi="Arial" w:cs="Arial"/>
        </w:rPr>
        <w:t xml:space="preserve"> peut se mettre sous sa forme canonique </w:t>
      </w:r>
      <m:oMath>
        <m:r>
          <w:rPr>
            <w:rFonts w:ascii="Cambria Math" w:eastAsiaTheme="minorEastAsia" w:hAnsi="Cambria Math" w:cs="Arial"/>
          </w:rPr>
          <m:t>a</m:t>
        </m:r>
        <m:sSup>
          <m:sSupPr>
            <m:ctrlPr>
              <w:rPr>
                <w:rFonts w:ascii="Cambria Math" w:eastAsiaTheme="minorEastAsia" w:hAnsi="Arial" w:cs="Arial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Arial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  <m:r>
                  <w:rPr>
                    <w:rFonts w:ascii="Arial" w:eastAsiaTheme="minorEastAsia" w:hAnsi="Arial" w:cs="Arial"/>
                  </w:rPr>
                  <m:t>-</m:t>
                </m:r>
                <m:r>
                  <w:rPr>
                    <w:rFonts w:ascii="Cambria Math" w:eastAsiaTheme="minorEastAsia" w:hAnsi="Cambria Math" w:cs="Arial"/>
                  </w:rPr>
                  <m:t>α</m:t>
                </m:r>
              </m:e>
            </m:d>
          </m:e>
          <m:sup>
            <m:r>
              <w:rPr>
                <w:rFonts w:ascii="Cambria Math" w:eastAsiaTheme="minorEastAsia" w:hAnsi="Arial" w:cs="Arial"/>
              </w:rPr>
              <m:t>2</m:t>
            </m:r>
          </m:sup>
        </m:sSup>
        <m:r>
          <w:rPr>
            <w:rFonts w:ascii="Cambria Math" w:eastAsiaTheme="minorEastAsia" w:hAnsi="Arial" w:cs="Arial"/>
          </w:rPr>
          <m:t>+</m:t>
        </m:r>
        <m:r>
          <w:rPr>
            <w:rFonts w:ascii="Cambria Math" w:eastAsiaTheme="minorEastAsia" w:hAnsi="Cambria Math" w:cs="Arial"/>
          </w:rPr>
          <m:t>β</m:t>
        </m:r>
      </m:oMath>
      <w:r w:rsidRPr="00FC46B8">
        <w:rPr>
          <w:rFonts w:ascii="Arial" w:eastAsiaTheme="minorEastAsia" w:hAnsi="Arial" w:cs="Arial"/>
        </w:rPr>
        <w:t xml:space="preserve"> où  </w:t>
      </w:r>
      <m:oMath>
        <m:r>
          <w:rPr>
            <w:rFonts w:ascii="Cambria Math" w:eastAsiaTheme="minorEastAsia" w:hAnsi="Cambria Math" w:cs="Arial"/>
          </w:rPr>
          <m:t>a</m:t>
        </m:r>
      </m:oMath>
      <w:r w:rsidRPr="00FC46B8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>α</m:t>
        </m:r>
      </m:oMath>
      <w:r w:rsidRPr="00FC46B8">
        <w:rPr>
          <w:rFonts w:ascii="Arial" w:eastAsiaTheme="minorEastAsia" w:hAnsi="Arial" w:cs="Arial"/>
        </w:rPr>
        <w:t xml:space="preserve"> et </w:t>
      </w:r>
      <m:oMath>
        <m:r>
          <w:rPr>
            <w:rFonts w:ascii="Cambria Math" w:eastAsiaTheme="minorEastAsia" w:hAnsi="Cambria Math" w:cs="Arial"/>
          </w:rPr>
          <m:t>β</m:t>
        </m:r>
      </m:oMath>
      <w:r w:rsidRPr="00FC46B8">
        <w:rPr>
          <w:rFonts w:ascii="Arial" w:eastAsiaTheme="minorEastAsia" w:hAnsi="Arial" w:cs="Arial"/>
        </w:rPr>
        <w:t xml:space="preserve"> sont des réels à déterminer.</w:t>
      </w:r>
    </w:p>
    <w:p w:rsidR="001277EF" w:rsidRPr="00FC46B8" w:rsidRDefault="006D0679" w:rsidP="00640E16">
      <w:pPr>
        <w:spacing w:before="360" w:after="240"/>
        <w:rPr>
          <w:rFonts w:ascii="Arial" w:hAnsi="Arial" w:cs="Arial"/>
          <w:b/>
          <w:u w:val="single"/>
        </w:rPr>
      </w:pPr>
      <w:r w:rsidRPr="00FC46B8">
        <w:rPr>
          <w:rFonts w:ascii="Arial" w:hAnsi="Arial" w:cs="Arial"/>
          <w:b/>
          <w:u w:val="single"/>
        </w:rPr>
        <w:t>Exercice 1 :</w:t>
      </w:r>
    </w:p>
    <w:p w:rsidR="006D0679" w:rsidRPr="00FC46B8" w:rsidRDefault="006D0679" w:rsidP="000C4D5D">
      <w:pPr>
        <w:spacing w:after="0"/>
        <w:rPr>
          <w:rFonts w:ascii="Arial" w:eastAsiaTheme="minorEastAsia" w:hAnsi="Arial" w:cs="Arial"/>
        </w:rPr>
      </w:pPr>
      <w:r w:rsidRPr="00FC46B8">
        <w:rPr>
          <w:rFonts w:ascii="Arial" w:hAnsi="Arial" w:cs="Arial"/>
        </w:rPr>
        <w:t xml:space="preserve">On considère la fonction </w:t>
      </w:r>
      <m:oMath>
        <m:r>
          <w:rPr>
            <w:rFonts w:ascii="Cambria Math" w:hAnsi="Cambria Math" w:cs="Arial"/>
          </w:rPr>
          <m:t>f</m:t>
        </m:r>
      </m:oMath>
      <w:r w:rsidRPr="00FC46B8">
        <w:rPr>
          <w:rFonts w:ascii="Arial" w:eastAsiaTheme="minorEastAsia" w:hAnsi="Arial" w:cs="Arial"/>
        </w:rPr>
        <w:t xml:space="preserve"> définie par :</w:t>
      </w:r>
    </w:p>
    <w:p w:rsidR="006D0679" w:rsidRPr="00FC46B8" w:rsidRDefault="006D0679" w:rsidP="00640E16">
      <w:pPr>
        <w:spacing w:before="120" w:after="120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</w:rPr>
            <m:t xml:space="preserve">                </m:t>
          </m:r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Arial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Arial" w:cs="Arial"/>
            </w:rPr>
            <m:t>=2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  <m:r>
            <w:rPr>
              <w:rFonts w:ascii="Arial" w:hAnsi="Arial" w:cs="Arial"/>
            </w:rPr>
            <m:t>-</m:t>
          </m:r>
          <m:r>
            <w:rPr>
              <w:rFonts w:ascii="Cambria Math" w:hAnsi="Arial" w:cs="Arial"/>
            </w:rPr>
            <m:t>11</m:t>
          </m:r>
          <m:r>
            <w:rPr>
              <w:rFonts w:ascii="Cambria Math" w:hAnsi="Cambria Math" w:cs="Arial"/>
            </w:rPr>
            <m:t>x</m:t>
          </m:r>
          <m:r>
            <w:rPr>
              <w:rFonts w:ascii="Arial" w:hAnsi="Arial" w:cs="Arial"/>
            </w:rPr>
            <m:t>-</m:t>
          </m:r>
          <m:r>
            <w:rPr>
              <w:rFonts w:ascii="Cambria Math" w:hAnsi="Arial" w:cs="Arial"/>
            </w:rPr>
            <m:t>2</m:t>
          </m:r>
          <m:r>
            <w:rPr>
              <w:rFonts w:ascii="Cambria Math" w:hAnsi="Arial" w:cs="Arial"/>
            </w:rPr>
            <m:t>1</m:t>
          </m:r>
        </m:oMath>
      </m:oMathPara>
    </w:p>
    <w:p w:rsidR="006D0679" w:rsidRPr="00FC46B8" w:rsidRDefault="006D0679" w:rsidP="00640E16">
      <w:pPr>
        <w:pStyle w:val="Paragraphedeliste"/>
        <w:numPr>
          <w:ilvl w:val="0"/>
          <w:numId w:val="1"/>
        </w:numPr>
        <w:spacing w:after="120"/>
        <w:ind w:hanging="357"/>
        <w:contextualSpacing w:val="0"/>
        <w:rPr>
          <w:rFonts w:ascii="Arial" w:eastAsiaTheme="minorEastAsia" w:hAnsi="Arial" w:cs="Arial"/>
        </w:rPr>
      </w:pPr>
      <w:r w:rsidRPr="00FC46B8">
        <w:rPr>
          <w:rFonts w:ascii="Arial" w:eastAsiaTheme="minorEastAsia" w:hAnsi="Arial" w:cs="Arial"/>
        </w:rPr>
        <w:t xml:space="preserve">Mettre la fonction </w:t>
      </w:r>
      <m:oMath>
        <m:r>
          <w:rPr>
            <w:rFonts w:ascii="Cambria Math" w:eastAsiaTheme="minorEastAsia" w:hAnsi="Cambria Math" w:cs="Arial"/>
          </w:rPr>
          <m:t>f</m:t>
        </m:r>
      </m:oMath>
      <w:r w:rsidRPr="00FC46B8">
        <w:rPr>
          <w:rFonts w:ascii="Arial" w:eastAsiaTheme="minorEastAsia" w:hAnsi="Arial" w:cs="Arial"/>
        </w:rPr>
        <w:t xml:space="preserve"> sous sa forme canonique.</w:t>
      </w:r>
    </w:p>
    <w:p w:rsidR="006D0679" w:rsidRPr="00FC46B8" w:rsidRDefault="006D0679" w:rsidP="00640E16">
      <w:pPr>
        <w:pStyle w:val="Paragraphedeliste"/>
        <w:numPr>
          <w:ilvl w:val="0"/>
          <w:numId w:val="1"/>
        </w:numPr>
        <w:spacing w:after="120"/>
        <w:ind w:hanging="357"/>
        <w:contextualSpacing w:val="0"/>
        <w:rPr>
          <w:rFonts w:ascii="Arial" w:eastAsiaTheme="minorEastAsia" w:hAnsi="Arial" w:cs="Arial"/>
        </w:rPr>
      </w:pPr>
      <w:r w:rsidRPr="00FC46B8">
        <w:rPr>
          <w:rFonts w:ascii="Arial" w:eastAsiaTheme="minorEastAsia" w:hAnsi="Arial" w:cs="Arial"/>
        </w:rPr>
        <w:t xml:space="preserve">En choisissant pour chaque question la forme de </w:t>
      </w:r>
      <m:oMath>
        <m:r>
          <w:rPr>
            <w:rFonts w:ascii="Cambria Math" w:eastAsiaTheme="minorEastAsia" w:hAnsi="Cambria Math" w:cs="Arial"/>
          </w:rPr>
          <m:t>f</m:t>
        </m:r>
      </m:oMath>
      <w:r w:rsidRPr="00FC46B8">
        <w:rPr>
          <w:rFonts w:ascii="Arial" w:eastAsiaTheme="minorEastAsia" w:hAnsi="Arial" w:cs="Arial"/>
        </w:rPr>
        <w:t xml:space="preserve"> la mieux adaptée :</w:t>
      </w:r>
    </w:p>
    <w:p w:rsidR="006D0679" w:rsidRPr="00FC46B8" w:rsidRDefault="006D0679" w:rsidP="00640E16">
      <w:pPr>
        <w:pStyle w:val="Paragraphedeliste"/>
        <w:numPr>
          <w:ilvl w:val="0"/>
          <w:numId w:val="2"/>
        </w:numPr>
        <w:spacing w:after="60"/>
        <w:ind w:left="1083" w:hanging="357"/>
        <w:contextualSpacing w:val="0"/>
        <w:rPr>
          <w:rFonts w:ascii="Arial" w:eastAsiaTheme="minorEastAsia" w:hAnsi="Arial" w:cs="Arial"/>
        </w:rPr>
      </w:pPr>
      <w:r w:rsidRPr="00FC46B8">
        <w:rPr>
          <w:rFonts w:ascii="Arial" w:hAnsi="Arial" w:cs="Arial"/>
        </w:rPr>
        <w:t xml:space="preserve">Résoudre l’équation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Arial" w:cs="Arial"/>
          </w:rPr>
          <m:t>=0</m:t>
        </m:r>
        <m:r>
          <w:rPr>
            <w:rFonts w:ascii="Cambria Math" w:hAnsi="Arial" w:cs="Arial"/>
          </w:rPr>
          <m:t> </m:t>
        </m:r>
      </m:oMath>
      <w:r w:rsidRPr="00FC46B8">
        <w:rPr>
          <w:rFonts w:ascii="Arial" w:eastAsiaTheme="minorEastAsia" w:hAnsi="Arial" w:cs="Arial"/>
        </w:rPr>
        <w:t>;</w:t>
      </w:r>
    </w:p>
    <w:p w:rsidR="006D0679" w:rsidRPr="00FC46B8" w:rsidRDefault="006D0679" w:rsidP="00640E16">
      <w:pPr>
        <w:pStyle w:val="Paragraphedeliste"/>
        <w:numPr>
          <w:ilvl w:val="0"/>
          <w:numId w:val="2"/>
        </w:numPr>
        <w:spacing w:after="120"/>
        <w:ind w:hanging="357"/>
        <w:contextualSpacing w:val="0"/>
        <w:rPr>
          <w:rFonts w:ascii="Arial" w:eastAsiaTheme="minorEastAsia" w:hAnsi="Arial" w:cs="Arial"/>
        </w:rPr>
      </w:pPr>
      <w:r w:rsidRPr="00FC46B8">
        <w:rPr>
          <w:rFonts w:ascii="Arial" w:eastAsiaTheme="minorEastAsia" w:hAnsi="Arial" w:cs="Arial"/>
        </w:rPr>
        <w:t xml:space="preserve">Donner les coordonnées </w:t>
      </w:r>
      <w:r w:rsidR="00FC46B8" w:rsidRPr="00FC46B8">
        <w:rPr>
          <w:rFonts w:ascii="Arial" w:eastAsiaTheme="minorEastAsia" w:hAnsi="Arial" w:cs="Arial"/>
        </w:rPr>
        <w:t xml:space="preserve">du sommet  </w:t>
      </w:r>
      <m:oMath>
        <m:r>
          <w:rPr>
            <w:rFonts w:ascii="Cambria Math" w:eastAsiaTheme="minorEastAsia" w:hAnsi="Cambria Math" w:cs="Arial"/>
          </w:rPr>
          <m:t>S</m:t>
        </m:r>
      </m:oMath>
      <w:r w:rsidR="00FC46B8" w:rsidRPr="00FC46B8">
        <w:rPr>
          <w:rFonts w:ascii="Arial" w:eastAsiaTheme="minorEastAsia" w:hAnsi="Arial" w:cs="Arial"/>
        </w:rPr>
        <w:t xml:space="preserve">  de la parabole représentant </w:t>
      </w:r>
      <m:oMath>
        <m:r>
          <w:rPr>
            <w:rFonts w:ascii="Cambria Math" w:eastAsiaTheme="minorEastAsia" w:hAnsi="Cambria Math" w:cs="Arial"/>
          </w:rPr>
          <m:t>f</m:t>
        </m:r>
      </m:oMath>
      <w:r w:rsidR="00FC46B8" w:rsidRPr="00FC46B8">
        <w:rPr>
          <w:rFonts w:ascii="Arial" w:eastAsiaTheme="minorEastAsia" w:hAnsi="Arial" w:cs="Arial"/>
        </w:rPr>
        <w:t>.</w:t>
      </w:r>
    </w:p>
    <w:p w:rsidR="00FC46B8" w:rsidRPr="00FC46B8" w:rsidRDefault="00FC46B8" w:rsidP="00640E16">
      <w:pPr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Exercice 2</w:t>
      </w:r>
      <w:r w:rsidRPr="00FC46B8">
        <w:rPr>
          <w:rFonts w:ascii="Arial" w:hAnsi="Arial" w:cs="Arial"/>
          <w:b/>
          <w:u w:val="single"/>
        </w:rPr>
        <w:t> :</w:t>
      </w:r>
    </w:p>
    <w:p w:rsidR="006D0679" w:rsidRDefault="00FC46B8" w:rsidP="00640E16">
      <w:pPr>
        <w:spacing w:after="60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f</m:t>
        </m:r>
      </m:oMath>
      <w:r>
        <w:rPr>
          <w:rFonts w:ascii="Arial" w:eastAsiaTheme="minorEastAsia" w:hAnsi="Arial" w:cs="Arial"/>
        </w:rPr>
        <w:t xml:space="preserve"> est une fonction polynôme de degré 2 qui admet 4 pour extremum en </w:t>
      </w:r>
      <m:oMath>
        <m:r>
          <w:rPr>
            <w:rFonts w:ascii="Cambria Math" w:eastAsiaTheme="minorEastAsia" w:hAnsi="Cambria Math" w:cs="Arial"/>
          </w:rPr>
          <m:t>x=3</m:t>
        </m:r>
      </m:oMath>
      <w:r>
        <w:rPr>
          <w:rFonts w:ascii="Arial" w:eastAsiaTheme="minorEastAsia" w:hAnsi="Arial" w:cs="Arial"/>
        </w:rPr>
        <w:t xml:space="preserve"> et dont la courbe représentative passe par le point </w:t>
      </w:r>
      <m:oMath>
        <m:r>
          <w:rPr>
            <w:rFonts w:ascii="Cambria Math" w:eastAsiaTheme="minorEastAsia" w:hAnsi="Cambria Math" w:cs="Arial"/>
          </w:rPr>
          <m:t>A</m:t>
        </m:r>
      </m:oMath>
      <w:r>
        <w:rPr>
          <w:rFonts w:ascii="Arial" w:eastAsiaTheme="minorEastAsia" w:hAnsi="Arial" w:cs="Arial"/>
        </w:rPr>
        <w:t xml:space="preserve"> de coordonnées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-2 ;-1</m:t>
            </m:r>
          </m:e>
        </m:d>
      </m:oMath>
      <w:r>
        <w:rPr>
          <w:rFonts w:ascii="Arial" w:eastAsiaTheme="minorEastAsia" w:hAnsi="Arial" w:cs="Arial"/>
        </w:rPr>
        <w:t>.</w:t>
      </w:r>
    </w:p>
    <w:p w:rsidR="00FC46B8" w:rsidRDefault="00FC46B8" w:rsidP="00640E16">
      <w:pPr>
        <w:spacing w:after="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Ecrire </w:t>
      </w:r>
      <w:r w:rsidR="00640E16">
        <w:rPr>
          <w:rFonts w:ascii="Arial" w:eastAsiaTheme="minorEastAsia" w:hAnsi="Arial" w:cs="Arial"/>
        </w:rPr>
        <w:t xml:space="preserve">la forme canonique de </w:t>
      </w:r>
      <m:oMath>
        <m:r>
          <w:rPr>
            <w:rFonts w:ascii="Cambria Math" w:eastAsiaTheme="minorEastAsia" w:hAnsi="Cambria Math" w:cs="Arial"/>
          </w:rPr>
          <m:t>f</m:t>
        </m:r>
      </m:oMath>
      <w:r w:rsidR="00640E16">
        <w:rPr>
          <w:rFonts w:ascii="Arial" w:eastAsiaTheme="minorEastAsia" w:hAnsi="Arial" w:cs="Arial"/>
        </w:rPr>
        <w:t>.</w:t>
      </w:r>
    </w:p>
    <w:p w:rsidR="00640E16" w:rsidRPr="000963D3" w:rsidRDefault="00640E16" w:rsidP="000963D3">
      <w:pPr>
        <w:spacing w:after="0"/>
        <w:rPr>
          <w:rFonts w:ascii="Arial" w:eastAsiaTheme="minorEastAsia" w:hAnsi="Arial" w:cs="Arial"/>
        </w:rPr>
      </w:pPr>
    </w:p>
    <w:p w:rsidR="00640E16" w:rsidRPr="000963D3" w:rsidRDefault="00640E16" w:rsidP="000963D3">
      <w:pPr>
        <w:spacing w:after="0"/>
        <w:rPr>
          <w:rFonts w:ascii="Arial" w:eastAsiaTheme="minorEastAsia" w:hAnsi="Arial" w:cs="Arial"/>
        </w:rPr>
      </w:pPr>
    </w:p>
    <w:p w:rsidR="00640E16" w:rsidRPr="000963D3" w:rsidRDefault="00640E16" w:rsidP="000963D3">
      <w:pPr>
        <w:spacing w:after="0"/>
        <w:rPr>
          <w:rFonts w:ascii="Arial" w:eastAsiaTheme="minorEastAsia" w:hAnsi="Arial" w:cs="Arial"/>
        </w:rPr>
      </w:pPr>
    </w:p>
    <w:p w:rsidR="00640E16" w:rsidRPr="000963D3" w:rsidRDefault="00640E16" w:rsidP="00640E16">
      <w:pPr>
        <w:spacing w:after="0"/>
        <w:ind w:left="-284" w:right="-285"/>
        <w:rPr>
          <w:rFonts w:ascii="Arial" w:eastAsiaTheme="minorEastAsia" w:hAnsi="Arial" w:cs="Arial"/>
        </w:rPr>
      </w:pPr>
      <w:r w:rsidRPr="000963D3">
        <w:rPr>
          <w:rFonts w:ascii="Arial" w:eastAsiaTheme="minorEastAsia" w:hAnsi="Arial" w:cs="Arial"/>
        </w:rPr>
        <w:sym w:font="Wingdings" w:char="F022"/>
      </w:r>
      <m:oMath>
        <m:r>
          <w:rPr>
            <w:rFonts w:ascii="Cambria Math" w:eastAsiaTheme="minorEastAsia" w:hAnsi="Cambria Math" w:cs="Arial"/>
          </w:rPr>
          <m:t>----------------------------------------------------</m:t>
        </m:r>
      </m:oMath>
    </w:p>
    <w:p w:rsidR="00640E16" w:rsidRDefault="00640E16" w:rsidP="00FC46B8">
      <w:pPr>
        <w:spacing w:after="0"/>
        <w:rPr>
          <w:rFonts w:ascii="Arial" w:eastAsiaTheme="minorEastAsia" w:hAnsi="Arial" w:cs="Arial"/>
        </w:rPr>
      </w:pPr>
    </w:p>
    <w:p w:rsidR="00640E16" w:rsidRDefault="00640E16" w:rsidP="00FC46B8">
      <w:pPr>
        <w:spacing w:after="0"/>
        <w:rPr>
          <w:rFonts w:ascii="Arial" w:eastAsiaTheme="minorEastAsia" w:hAnsi="Arial" w:cs="Arial"/>
        </w:rPr>
      </w:pPr>
    </w:p>
    <w:p w:rsidR="00640E16" w:rsidRDefault="00640E16" w:rsidP="00FC46B8">
      <w:pPr>
        <w:spacing w:after="0"/>
        <w:rPr>
          <w:rFonts w:ascii="Arial" w:eastAsiaTheme="minorEastAsia" w:hAnsi="Arial"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3543"/>
        <w:gridCol w:w="3543"/>
        <w:gridCol w:w="3795"/>
      </w:tblGrid>
      <w:tr w:rsidR="00640E16" w:rsidRPr="00640E16" w:rsidTr="00050C5C">
        <w:tc>
          <w:tcPr>
            <w:tcW w:w="3543" w:type="dxa"/>
            <w:shd w:val="clear" w:color="auto" w:fill="BFBFBF" w:themeFill="background1" w:themeFillShade="BF"/>
          </w:tcPr>
          <w:p w:rsidR="00640E16" w:rsidRPr="00640E16" w:rsidRDefault="00640E16" w:rsidP="00050C5C">
            <w:pPr>
              <w:rPr>
                <w:rFonts w:ascii="Arial" w:hAnsi="Arial" w:cs="Arial"/>
                <w:b/>
              </w:rPr>
            </w:pPr>
            <w:r w:rsidRPr="00640E16">
              <w:rPr>
                <w:rFonts w:ascii="Arial" w:hAnsi="Arial" w:cs="Arial"/>
                <w:b/>
              </w:rPr>
              <w:t>1</w:t>
            </w:r>
            <w:r w:rsidRPr="00640E16">
              <w:rPr>
                <w:rFonts w:ascii="Arial" w:hAnsi="Arial" w:cs="Arial"/>
                <w:b/>
                <w:vertAlign w:val="superscript"/>
              </w:rPr>
              <w:t>ère</w:t>
            </w:r>
            <w:r w:rsidRPr="00640E16">
              <w:rPr>
                <w:rFonts w:ascii="Arial" w:hAnsi="Arial" w:cs="Arial"/>
                <w:b/>
              </w:rPr>
              <w:t xml:space="preserve">  S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40E16" w:rsidRPr="00640E16" w:rsidRDefault="00640E16" w:rsidP="00050C5C">
            <w:pPr>
              <w:jc w:val="center"/>
              <w:rPr>
                <w:rFonts w:ascii="Arial" w:hAnsi="Arial" w:cs="Arial"/>
                <w:b/>
              </w:rPr>
            </w:pPr>
            <w:r w:rsidRPr="00640E16">
              <w:rPr>
                <w:rFonts w:ascii="Arial" w:hAnsi="Arial" w:cs="Arial"/>
                <w:b/>
              </w:rPr>
              <w:t>Second degré</w:t>
            </w:r>
          </w:p>
        </w:tc>
        <w:tc>
          <w:tcPr>
            <w:tcW w:w="3795" w:type="dxa"/>
            <w:shd w:val="clear" w:color="auto" w:fill="BFBFBF" w:themeFill="background1" w:themeFillShade="BF"/>
          </w:tcPr>
          <w:p w:rsidR="00640E16" w:rsidRPr="00640E16" w:rsidRDefault="00640E16" w:rsidP="00050C5C">
            <w:pPr>
              <w:jc w:val="right"/>
              <w:rPr>
                <w:rFonts w:ascii="Arial" w:hAnsi="Arial" w:cs="Arial"/>
                <w:b/>
              </w:rPr>
            </w:pPr>
            <w:r w:rsidRPr="00640E16">
              <w:rPr>
                <w:rFonts w:ascii="Arial" w:hAnsi="Arial" w:cs="Arial"/>
                <w:b/>
              </w:rPr>
              <w:t>Interrogation</w:t>
            </w:r>
          </w:p>
        </w:tc>
      </w:tr>
    </w:tbl>
    <w:p w:rsidR="00640E16" w:rsidRPr="00FC46B8" w:rsidRDefault="00640E16" w:rsidP="00640E16">
      <w:pPr>
        <w:spacing w:before="120" w:after="0"/>
        <w:rPr>
          <w:rFonts w:ascii="Arial" w:hAnsi="Arial" w:cs="Arial"/>
        </w:rPr>
      </w:pPr>
    </w:p>
    <w:p w:rsidR="00640E16" w:rsidRPr="00FC46B8" w:rsidRDefault="00640E16" w:rsidP="0064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/>
        <w:rPr>
          <w:rFonts w:ascii="Arial" w:hAnsi="Arial" w:cs="Arial"/>
        </w:rPr>
      </w:pPr>
      <w:r w:rsidRPr="00FC46B8">
        <w:rPr>
          <w:rFonts w:ascii="Arial" w:hAnsi="Arial" w:cs="Arial"/>
          <w:b/>
          <w:u w:val="single"/>
        </w:rPr>
        <w:t>Rappel :</w:t>
      </w:r>
      <w:r w:rsidRPr="00FC46B8">
        <w:rPr>
          <w:rFonts w:ascii="Arial" w:hAnsi="Arial" w:cs="Arial"/>
        </w:rPr>
        <w:t xml:space="preserve"> Tout polynôme de degré 2 du type </w:t>
      </w:r>
      <m:oMath>
        <m:r>
          <w:rPr>
            <w:rFonts w:ascii="Cambria Math" w:hAnsi="Cambria Math" w:cs="Arial"/>
          </w:rPr>
          <m:t>a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>+</m:t>
        </m:r>
        <m:r>
          <w:rPr>
            <w:rFonts w:ascii="Cambria Math" w:hAnsi="Cambria Math" w:cs="Arial"/>
          </w:rPr>
          <m:t>bx</m:t>
        </m:r>
        <m:r>
          <w:rPr>
            <w:rFonts w:ascii="Cambria Math" w:hAnsi="Arial" w:cs="Arial"/>
          </w:rPr>
          <m:t>+</m:t>
        </m:r>
        <m:r>
          <w:rPr>
            <w:rFonts w:ascii="Cambria Math" w:hAnsi="Cambria Math" w:cs="Arial"/>
          </w:rPr>
          <m:t>c</m:t>
        </m:r>
      </m:oMath>
      <w:r w:rsidRPr="00FC46B8">
        <w:rPr>
          <w:rFonts w:ascii="Arial" w:eastAsiaTheme="minorEastAsia" w:hAnsi="Arial" w:cs="Arial"/>
        </w:rPr>
        <w:t xml:space="preserve"> avec </w:t>
      </w:r>
      <m:oMath>
        <m:r>
          <w:rPr>
            <w:rFonts w:ascii="Cambria Math" w:eastAsiaTheme="minorEastAsia" w:hAnsi="Cambria Math" w:cs="Arial"/>
          </w:rPr>
          <m:t>a</m:t>
        </m:r>
        <m:r>
          <w:rPr>
            <w:rFonts w:ascii="Cambria Math" w:eastAsiaTheme="minorEastAsia" w:hAnsi="Arial" w:cs="Arial"/>
          </w:rPr>
          <m:t>≠</m:t>
        </m:r>
        <m:r>
          <w:rPr>
            <w:rFonts w:ascii="Cambria Math" w:eastAsiaTheme="minorEastAsia" w:hAnsi="Arial" w:cs="Arial"/>
          </w:rPr>
          <m:t>0</m:t>
        </m:r>
      </m:oMath>
      <w:r w:rsidRPr="00FC46B8">
        <w:rPr>
          <w:rFonts w:ascii="Arial" w:eastAsiaTheme="minorEastAsia" w:hAnsi="Arial" w:cs="Arial"/>
        </w:rPr>
        <w:t xml:space="preserve"> peut se mettre sous sa forme canonique </w:t>
      </w:r>
      <m:oMath>
        <m:r>
          <w:rPr>
            <w:rFonts w:ascii="Cambria Math" w:eastAsiaTheme="minorEastAsia" w:hAnsi="Cambria Math" w:cs="Arial"/>
          </w:rPr>
          <m:t>a</m:t>
        </m:r>
        <m:sSup>
          <m:sSupPr>
            <m:ctrlPr>
              <w:rPr>
                <w:rFonts w:ascii="Cambria Math" w:eastAsiaTheme="minorEastAsia" w:hAnsi="Arial" w:cs="Arial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Arial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  <m:r>
                  <w:rPr>
                    <w:rFonts w:ascii="Arial" w:eastAsiaTheme="minorEastAsia" w:hAnsi="Arial" w:cs="Arial"/>
                  </w:rPr>
                  <m:t>-</m:t>
                </m:r>
                <m:r>
                  <w:rPr>
                    <w:rFonts w:ascii="Cambria Math" w:eastAsiaTheme="minorEastAsia" w:hAnsi="Cambria Math" w:cs="Arial"/>
                  </w:rPr>
                  <m:t>α</m:t>
                </m:r>
              </m:e>
            </m:d>
          </m:e>
          <m:sup>
            <m:r>
              <w:rPr>
                <w:rFonts w:ascii="Cambria Math" w:eastAsiaTheme="minorEastAsia" w:hAnsi="Arial" w:cs="Arial"/>
              </w:rPr>
              <m:t>2</m:t>
            </m:r>
          </m:sup>
        </m:sSup>
        <m:r>
          <w:rPr>
            <w:rFonts w:ascii="Cambria Math" w:eastAsiaTheme="minorEastAsia" w:hAnsi="Arial" w:cs="Arial"/>
          </w:rPr>
          <m:t>+</m:t>
        </m:r>
        <m:r>
          <w:rPr>
            <w:rFonts w:ascii="Cambria Math" w:eastAsiaTheme="minorEastAsia" w:hAnsi="Cambria Math" w:cs="Arial"/>
          </w:rPr>
          <m:t>β</m:t>
        </m:r>
      </m:oMath>
      <w:r w:rsidRPr="00FC46B8">
        <w:rPr>
          <w:rFonts w:ascii="Arial" w:eastAsiaTheme="minorEastAsia" w:hAnsi="Arial" w:cs="Arial"/>
        </w:rPr>
        <w:t xml:space="preserve"> où  </w:t>
      </w:r>
      <m:oMath>
        <m:r>
          <w:rPr>
            <w:rFonts w:ascii="Cambria Math" w:eastAsiaTheme="minorEastAsia" w:hAnsi="Cambria Math" w:cs="Arial"/>
          </w:rPr>
          <m:t>a</m:t>
        </m:r>
      </m:oMath>
      <w:r w:rsidRPr="00FC46B8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>α</m:t>
        </m:r>
      </m:oMath>
      <w:r w:rsidRPr="00FC46B8">
        <w:rPr>
          <w:rFonts w:ascii="Arial" w:eastAsiaTheme="minorEastAsia" w:hAnsi="Arial" w:cs="Arial"/>
        </w:rPr>
        <w:t xml:space="preserve"> et </w:t>
      </w:r>
      <m:oMath>
        <m:r>
          <w:rPr>
            <w:rFonts w:ascii="Cambria Math" w:eastAsiaTheme="minorEastAsia" w:hAnsi="Cambria Math" w:cs="Arial"/>
          </w:rPr>
          <m:t>β</m:t>
        </m:r>
      </m:oMath>
      <w:r w:rsidRPr="00FC46B8">
        <w:rPr>
          <w:rFonts w:ascii="Arial" w:eastAsiaTheme="minorEastAsia" w:hAnsi="Arial" w:cs="Arial"/>
        </w:rPr>
        <w:t xml:space="preserve"> sont des réels à déterminer.</w:t>
      </w:r>
    </w:p>
    <w:p w:rsidR="00640E16" w:rsidRPr="00FC46B8" w:rsidRDefault="00640E16" w:rsidP="00640E16">
      <w:pPr>
        <w:spacing w:before="360" w:after="240"/>
        <w:rPr>
          <w:rFonts w:ascii="Arial" w:hAnsi="Arial" w:cs="Arial"/>
          <w:b/>
          <w:u w:val="single"/>
        </w:rPr>
      </w:pPr>
      <w:r w:rsidRPr="00FC46B8">
        <w:rPr>
          <w:rFonts w:ascii="Arial" w:hAnsi="Arial" w:cs="Arial"/>
          <w:b/>
          <w:u w:val="single"/>
        </w:rPr>
        <w:t>Exercice 1 :</w:t>
      </w:r>
    </w:p>
    <w:p w:rsidR="00640E16" w:rsidRPr="00FC46B8" w:rsidRDefault="00640E16" w:rsidP="00640E16">
      <w:pPr>
        <w:spacing w:after="0"/>
        <w:rPr>
          <w:rFonts w:ascii="Arial" w:eastAsiaTheme="minorEastAsia" w:hAnsi="Arial" w:cs="Arial"/>
        </w:rPr>
      </w:pPr>
      <w:r w:rsidRPr="00FC46B8">
        <w:rPr>
          <w:rFonts w:ascii="Arial" w:hAnsi="Arial" w:cs="Arial"/>
        </w:rPr>
        <w:t xml:space="preserve">On considère la fonction </w:t>
      </w:r>
      <m:oMath>
        <m:r>
          <w:rPr>
            <w:rFonts w:ascii="Cambria Math" w:hAnsi="Cambria Math" w:cs="Arial"/>
          </w:rPr>
          <m:t>f</m:t>
        </m:r>
      </m:oMath>
      <w:r w:rsidRPr="00FC46B8">
        <w:rPr>
          <w:rFonts w:ascii="Arial" w:eastAsiaTheme="minorEastAsia" w:hAnsi="Arial" w:cs="Arial"/>
        </w:rPr>
        <w:t xml:space="preserve"> définie par :</w:t>
      </w:r>
    </w:p>
    <w:p w:rsidR="00640E16" w:rsidRPr="00640E16" w:rsidRDefault="00640E16" w:rsidP="00640E16">
      <w:pPr>
        <w:spacing w:before="120" w:after="120"/>
        <w:rPr>
          <w:rFonts w:ascii="Cambria Math" w:eastAsiaTheme="minorEastAsia" w:hAnsi="Cambria Math" w:cs="Arial"/>
          <w:i/>
        </w:rPr>
      </w:pPr>
      <m:oMathPara>
        <m:oMathParaPr>
          <m:jc m:val="left"/>
        </m:oMathParaPr>
        <m:oMath>
          <m:r>
            <w:rPr>
              <w:rFonts w:ascii="Cambria Math" w:hAnsi="Arial" w:cs="Arial"/>
            </w:rPr>
            <m:t xml:space="preserve">                </m:t>
          </m:r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Arial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Arial" w:cs="Arial"/>
            </w:rPr>
            <m:t>=2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  <m:r>
            <w:rPr>
              <w:rFonts w:ascii="Arial" w:hAnsi="Arial" w:cs="Arial"/>
            </w:rPr>
            <m:t>-</m:t>
          </m:r>
          <m:r>
            <w:rPr>
              <w:rFonts w:ascii="Cambria Math" w:hAnsi="Arial" w:cs="Arial"/>
            </w:rPr>
            <m:t>7</m:t>
          </m:r>
          <m:r>
            <w:rPr>
              <w:rFonts w:ascii="Cambria Math" w:hAnsi="Cambria Math" w:cs="Arial"/>
            </w:rPr>
            <m:t>x</m:t>
          </m:r>
          <m:r>
            <w:rPr>
              <w:rFonts w:ascii="Cambria Math" w:hAnsi="Cambria Math" w:cs="Arial"/>
            </w:rPr>
            <m:t>+3</m:t>
          </m:r>
        </m:oMath>
      </m:oMathPara>
    </w:p>
    <w:p w:rsidR="00640E16" w:rsidRPr="00FC46B8" w:rsidRDefault="00640E16" w:rsidP="00640E16">
      <w:pPr>
        <w:pStyle w:val="Paragraphedeliste"/>
        <w:numPr>
          <w:ilvl w:val="0"/>
          <w:numId w:val="3"/>
        </w:numPr>
        <w:spacing w:after="120"/>
        <w:ind w:hanging="357"/>
        <w:contextualSpacing w:val="0"/>
        <w:rPr>
          <w:rFonts w:ascii="Arial" w:eastAsiaTheme="minorEastAsia" w:hAnsi="Arial" w:cs="Arial"/>
        </w:rPr>
      </w:pPr>
      <w:r w:rsidRPr="00FC46B8">
        <w:rPr>
          <w:rFonts w:ascii="Arial" w:eastAsiaTheme="minorEastAsia" w:hAnsi="Arial" w:cs="Arial"/>
        </w:rPr>
        <w:t xml:space="preserve">Mettre la fonction </w:t>
      </w:r>
      <m:oMath>
        <m:r>
          <w:rPr>
            <w:rFonts w:ascii="Cambria Math" w:eastAsiaTheme="minorEastAsia" w:hAnsi="Cambria Math" w:cs="Arial"/>
          </w:rPr>
          <m:t>f</m:t>
        </m:r>
      </m:oMath>
      <w:r w:rsidRPr="00FC46B8">
        <w:rPr>
          <w:rFonts w:ascii="Arial" w:eastAsiaTheme="minorEastAsia" w:hAnsi="Arial" w:cs="Arial"/>
        </w:rPr>
        <w:t xml:space="preserve"> sous sa forme canonique.</w:t>
      </w:r>
    </w:p>
    <w:p w:rsidR="00640E16" w:rsidRPr="00FC46B8" w:rsidRDefault="00640E16" w:rsidP="00640E16">
      <w:pPr>
        <w:pStyle w:val="Paragraphedeliste"/>
        <w:numPr>
          <w:ilvl w:val="0"/>
          <w:numId w:val="3"/>
        </w:numPr>
        <w:spacing w:after="120"/>
        <w:ind w:hanging="357"/>
        <w:contextualSpacing w:val="0"/>
        <w:rPr>
          <w:rFonts w:ascii="Arial" w:eastAsiaTheme="minorEastAsia" w:hAnsi="Arial" w:cs="Arial"/>
        </w:rPr>
      </w:pPr>
      <w:r w:rsidRPr="00FC46B8">
        <w:rPr>
          <w:rFonts w:ascii="Arial" w:eastAsiaTheme="minorEastAsia" w:hAnsi="Arial" w:cs="Arial"/>
        </w:rPr>
        <w:t xml:space="preserve">En choisissant pour chaque question la forme de </w:t>
      </w:r>
      <m:oMath>
        <m:r>
          <w:rPr>
            <w:rFonts w:ascii="Cambria Math" w:eastAsiaTheme="minorEastAsia" w:hAnsi="Cambria Math" w:cs="Arial"/>
          </w:rPr>
          <m:t>f</m:t>
        </m:r>
      </m:oMath>
      <w:r w:rsidRPr="00FC46B8">
        <w:rPr>
          <w:rFonts w:ascii="Arial" w:eastAsiaTheme="minorEastAsia" w:hAnsi="Arial" w:cs="Arial"/>
        </w:rPr>
        <w:t xml:space="preserve"> la mieux adaptée :</w:t>
      </w:r>
    </w:p>
    <w:p w:rsidR="00640E16" w:rsidRPr="00FC46B8" w:rsidRDefault="00640E16" w:rsidP="00640E16">
      <w:pPr>
        <w:pStyle w:val="Paragraphedeliste"/>
        <w:numPr>
          <w:ilvl w:val="0"/>
          <w:numId w:val="4"/>
        </w:numPr>
        <w:spacing w:after="60"/>
        <w:ind w:left="1083" w:hanging="357"/>
        <w:contextualSpacing w:val="0"/>
        <w:rPr>
          <w:rFonts w:ascii="Arial" w:eastAsiaTheme="minorEastAsia" w:hAnsi="Arial" w:cs="Arial"/>
        </w:rPr>
      </w:pPr>
      <w:r w:rsidRPr="00FC46B8">
        <w:rPr>
          <w:rFonts w:ascii="Arial" w:hAnsi="Arial" w:cs="Arial"/>
        </w:rPr>
        <w:t xml:space="preserve">Résoudre l’équation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Arial" w:cs="Arial"/>
          </w:rPr>
          <m:t>=0</m:t>
        </m:r>
        <m:r>
          <w:rPr>
            <w:rFonts w:ascii="Cambria Math" w:hAnsi="Arial" w:cs="Arial"/>
          </w:rPr>
          <m:t> </m:t>
        </m:r>
      </m:oMath>
      <w:r w:rsidRPr="00FC46B8">
        <w:rPr>
          <w:rFonts w:ascii="Arial" w:eastAsiaTheme="minorEastAsia" w:hAnsi="Arial" w:cs="Arial"/>
        </w:rPr>
        <w:t>;</w:t>
      </w:r>
    </w:p>
    <w:p w:rsidR="00640E16" w:rsidRPr="00FC46B8" w:rsidRDefault="00640E16" w:rsidP="00640E16">
      <w:pPr>
        <w:pStyle w:val="Paragraphedeliste"/>
        <w:numPr>
          <w:ilvl w:val="0"/>
          <w:numId w:val="4"/>
        </w:numPr>
        <w:spacing w:after="120"/>
        <w:ind w:hanging="357"/>
        <w:contextualSpacing w:val="0"/>
        <w:rPr>
          <w:rFonts w:ascii="Arial" w:eastAsiaTheme="minorEastAsia" w:hAnsi="Arial" w:cs="Arial"/>
        </w:rPr>
      </w:pPr>
      <w:r w:rsidRPr="00FC46B8">
        <w:rPr>
          <w:rFonts w:ascii="Arial" w:eastAsiaTheme="minorEastAsia" w:hAnsi="Arial" w:cs="Arial"/>
        </w:rPr>
        <w:t xml:space="preserve">Donner les coordonnées du sommet  </w:t>
      </w:r>
      <m:oMath>
        <m:r>
          <w:rPr>
            <w:rFonts w:ascii="Cambria Math" w:eastAsiaTheme="minorEastAsia" w:hAnsi="Cambria Math" w:cs="Arial"/>
          </w:rPr>
          <m:t>S</m:t>
        </m:r>
      </m:oMath>
      <w:r w:rsidRPr="00FC46B8">
        <w:rPr>
          <w:rFonts w:ascii="Arial" w:eastAsiaTheme="minorEastAsia" w:hAnsi="Arial" w:cs="Arial"/>
        </w:rPr>
        <w:t xml:space="preserve">  de la parabole représentant </w:t>
      </w:r>
      <m:oMath>
        <m:r>
          <w:rPr>
            <w:rFonts w:ascii="Cambria Math" w:eastAsiaTheme="minorEastAsia" w:hAnsi="Cambria Math" w:cs="Arial"/>
          </w:rPr>
          <m:t>f</m:t>
        </m:r>
      </m:oMath>
      <w:r w:rsidRPr="00FC46B8">
        <w:rPr>
          <w:rFonts w:ascii="Arial" w:eastAsiaTheme="minorEastAsia" w:hAnsi="Arial" w:cs="Arial"/>
        </w:rPr>
        <w:t>.</w:t>
      </w:r>
    </w:p>
    <w:p w:rsidR="00640E16" w:rsidRPr="00FC46B8" w:rsidRDefault="00640E16" w:rsidP="00640E16">
      <w:pPr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Exercice 2</w:t>
      </w:r>
      <w:r w:rsidRPr="00FC46B8">
        <w:rPr>
          <w:rFonts w:ascii="Arial" w:hAnsi="Arial" w:cs="Arial"/>
          <w:b/>
          <w:u w:val="single"/>
        </w:rPr>
        <w:t> :</w:t>
      </w:r>
    </w:p>
    <w:p w:rsidR="00640E16" w:rsidRDefault="00640E16" w:rsidP="00640E16">
      <w:pPr>
        <w:spacing w:after="60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f</m:t>
        </m:r>
      </m:oMath>
      <w:r>
        <w:rPr>
          <w:rFonts w:ascii="Arial" w:eastAsiaTheme="minorEastAsia" w:hAnsi="Arial" w:cs="Arial"/>
        </w:rPr>
        <w:t xml:space="preserve"> est une fonction polynôme de degré 2 qui admet 4 pour extremum en </w:t>
      </w:r>
      <m:oMath>
        <m:r>
          <w:rPr>
            <w:rFonts w:ascii="Cambria Math" w:eastAsiaTheme="minorEastAsia" w:hAnsi="Cambria Math" w:cs="Arial"/>
          </w:rPr>
          <m:t>x=3</m:t>
        </m:r>
      </m:oMath>
      <w:r>
        <w:rPr>
          <w:rFonts w:ascii="Arial" w:eastAsiaTheme="minorEastAsia" w:hAnsi="Arial" w:cs="Arial"/>
        </w:rPr>
        <w:t xml:space="preserve"> et dont la courbe représentative passe par le point </w:t>
      </w:r>
      <m:oMath>
        <m:r>
          <w:rPr>
            <w:rFonts w:ascii="Cambria Math" w:eastAsiaTheme="minorEastAsia" w:hAnsi="Cambria Math" w:cs="Arial"/>
          </w:rPr>
          <m:t>A</m:t>
        </m:r>
      </m:oMath>
      <w:r>
        <w:rPr>
          <w:rFonts w:ascii="Arial" w:eastAsiaTheme="minorEastAsia" w:hAnsi="Arial" w:cs="Arial"/>
        </w:rPr>
        <w:t xml:space="preserve"> de coordonnées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8</m:t>
            </m:r>
            <m:r>
              <w:rPr>
                <w:rFonts w:ascii="Cambria Math" w:eastAsiaTheme="minorEastAsia" w:hAnsi="Cambria Math" w:cs="Arial"/>
              </w:rPr>
              <m:t xml:space="preserve"> ;-1</m:t>
            </m:r>
          </m:e>
        </m:d>
      </m:oMath>
      <w:r>
        <w:rPr>
          <w:rFonts w:ascii="Arial" w:eastAsiaTheme="minorEastAsia" w:hAnsi="Arial" w:cs="Arial"/>
        </w:rPr>
        <w:t>.</w:t>
      </w:r>
    </w:p>
    <w:p w:rsidR="00640E16" w:rsidRDefault="00640E16" w:rsidP="00640E16">
      <w:pPr>
        <w:spacing w:after="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Ecrire la forme canonique de </w:t>
      </w:r>
      <m:oMath>
        <m:r>
          <w:rPr>
            <w:rFonts w:ascii="Cambria Math" w:eastAsiaTheme="minorEastAsia" w:hAnsi="Cambria Math" w:cs="Arial"/>
          </w:rPr>
          <m:t>f</m:t>
        </m:r>
      </m:oMath>
      <w:r>
        <w:rPr>
          <w:rFonts w:ascii="Arial" w:eastAsiaTheme="minorEastAsia" w:hAnsi="Arial" w:cs="Arial"/>
        </w:rPr>
        <w:t>.</w:t>
      </w:r>
    </w:p>
    <w:p w:rsidR="00640E16" w:rsidRDefault="00640E16" w:rsidP="00640E16">
      <w:pPr>
        <w:spacing w:after="0"/>
        <w:rPr>
          <w:rFonts w:ascii="Arial" w:eastAsiaTheme="minorEastAsia" w:hAnsi="Arial" w:cs="Arial"/>
        </w:rPr>
      </w:pPr>
    </w:p>
    <w:p w:rsidR="00640E16" w:rsidRPr="00FC46B8" w:rsidRDefault="00640E16" w:rsidP="00FC46B8">
      <w:pPr>
        <w:spacing w:after="0"/>
        <w:rPr>
          <w:rFonts w:ascii="Arial" w:eastAsiaTheme="minorEastAsia" w:hAnsi="Arial" w:cs="Arial"/>
        </w:rPr>
      </w:pPr>
    </w:p>
    <w:sectPr w:rsidR="00640E16" w:rsidRPr="00FC46B8" w:rsidSect="000963D3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41"/>
    <w:multiLevelType w:val="hybridMultilevel"/>
    <w:tmpl w:val="1E7600F4"/>
    <w:lvl w:ilvl="0" w:tplc="C374E5A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548F8"/>
    <w:multiLevelType w:val="hybridMultilevel"/>
    <w:tmpl w:val="168AEFAC"/>
    <w:lvl w:ilvl="0" w:tplc="35F0C28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929BB"/>
    <w:multiLevelType w:val="hybridMultilevel"/>
    <w:tmpl w:val="B0A64E0A"/>
    <w:lvl w:ilvl="0" w:tplc="3C76F35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F6AB5"/>
    <w:multiLevelType w:val="hybridMultilevel"/>
    <w:tmpl w:val="C024CDDA"/>
    <w:lvl w:ilvl="0" w:tplc="06D0AE8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1277EF"/>
    <w:rsid w:val="000963D3"/>
    <w:rsid w:val="000C4D5D"/>
    <w:rsid w:val="001277EF"/>
    <w:rsid w:val="002575A3"/>
    <w:rsid w:val="00286435"/>
    <w:rsid w:val="004939C8"/>
    <w:rsid w:val="00541A55"/>
    <w:rsid w:val="00640E16"/>
    <w:rsid w:val="006C2AD5"/>
    <w:rsid w:val="006D0679"/>
    <w:rsid w:val="007642E2"/>
    <w:rsid w:val="007975C2"/>
    <w:rsid w:val="007F5CAD"/>
    <w:rsid w:val="008665A4"/>
    <w:rsid w:val="00921104"/>
    <w:rsid w:val="00B24E5A"/>
    <w:rsid w:val="00C0203B"/>
    <w:rsid w:val="00DD0B74"/>
    <w:rsid w:val="00F5134B"/>
    <w:rsid w:val="00FB626C"/>
    <w:rsid w:val="00FC46B8"/>
    <w:rsid w:val="00FE1374"/>
    <w:rsid w:val="00FE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7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6D067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6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0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&#233;ronimo\Desktop\1&#232;re%20%20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1ère  S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Géronimo</dc:creator>
  <cp:lastModifiedBy>Géronimo</cp:lastModifiedBy>
  <cp:revision>3</cp:revision>
  <cp:lastPrinted>2011-09-14T20:28:00Z</cp:lastPrinted>
  <dcterms:created xsi:type="dcterms:W3CDTF">2011-09-14T19:43:00Z</dcterms:created>
  <dcterms:modified xsi:type="dcterms:W3CDTF">2011-09-14T20:30:00Z</dcterms:modified>
</cp:coreProperties>
</file>