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3543"/>
        <w:gridCol w:w="3543"/>
        <w:gridCol w:w="3795"/>
      </w:tblGrid>
      <w:tr w:rsidR="00286435" w:rsidRPr="00367F69" w:rsidTr="00FE2B69">
        <w:tc>
          <w:tcPr>
            <w:tcW w:w="3543" w:type="dxa"/>
            <w:shd w:val="clear" w:color="auto" w:fill="BFBFBF" w:themeFill="background1" w:themeFillShade="BF"/>
          </w:tcPr>
          <w:p w:rsidR="00286435" w:rsidRPr="00367F69" w:rsidRDefault="00921104" w:rsidP="00DD0B74">
            <w:pPr>
              <w:rPr>
                <w:rFonts w:ascii="Tahoma" w:hAnsi="Tahoma" w:cs="Tahoma"/>
                <w:b/>
              </w:rPr>
            </w:pPr>
            <w:r w:rsidRPr="00367F69">
              <w:rPr>
                <w:rFonts w:ascii="Tahoma" w:hAnsi="Tahoma" w:cs="Tahoma"/>
                <w:b/>
              </w:rPr>
              <w:t>1</w:t>
            </w:r>
            <w:r w:rsidRPr="00367F69">
              <w:rPr>
                <w:rFonts w:ascii="Tahoma" w:hAnsi="Tahoma" w:cs="Tahoma"/>
                <w:b/>
                <w:vertAlign w:val="superscript"/>
              </w:rPr>
              <w:t>ère</w:t>
            </w:r>
            <w:r w:rsidRPr="00367F69">
              <w:rPr>
                <w:rFonts w:ascii="Tahoma" w:hAnsi="Tahoma" w:cs="Tahoma"/>
                <w:b/>
              </w:rPr>
              <w:t xml:space="preserve"> </w:t>
            </w:r>
            <w:r w:rsidR="00286435" w:rsidRPr="00367F69">
              <w:rPr>
                <w:rFonts w:ascii="Tahoma" w:hAnsi="Tahoma" w:cs="Tahoma"/>
                <w:b/>
              </w:rPr>
              <w:t xml:space="preserve"> S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286435" w:rsidRPr="00367F69" w:rsidRDefault="00367F69" w:rsidP="00921104">
            <w:pPr>
              <w:jc w:val="center"/>
              <w:rPr>
                <w:rFonts w:ascii="Tahoma" w:hAnsi="Tahoma" w:cs="Tahoma"/>
                <w:b/>
              </w:rPr>
            </w:pPr>
            <w:r w:rsidRPr="00367F69">
              <w:rPr>
                <w:rFonts w:ascii="Tahoma" w:hAnsi="Tahoma" w:cs="Tahoma"/>
                <w:b/>
              </w:rPr>
              <w:t>Second degré</w:t>
            </w:r>
          </w:p>
        </w:tc>
        <w:tc>
          <w:tcPr>
            <w:tcW w:w="3795" w:type="dxa"/>
            <w:shd w:val="clear" w:color="auto" w:fill="BFBFBF" w:themeFill="background1" w:themeFillShade="BF"/>
          </w:tcPr>
          <w:p w:rsidR="00286435" w:rsidRPr="00367F69" w:rsidRDefault="00367F69" w:rsidP="00921104">
            <w:pPr>
              <w:jc w:val="right"/>
              <w:rPr>
                <w:rFonts w:ascii="Tahoma" w:hAnsi="Tahoma" w:cs="Tahoma"/>
                <w:b/>
              </w:rPr>
            </w:pPr>
            <w:r w:rsidRPr="00367F69">
              <w:rPr>
                <w:rFonts w:ascii="Tahoma" w:hAnsi="Tahoma" w:cs="Tahoma"/>
                <w:b/>
              </w:rPr>
              <w:t>Devoir-Maison</w:t>
            </w:r>
          </w:p>
        </w:tc>
      </w:tr>
    </w:tbl>
    <w:p w:rsidR="00367F69" w:rsidRDefault="008C241B" w:rsidP="00E17CEB">
      <w:pPr>
        <w:spacing w:before="240" w:after="0"/>
        <w:jc w:val="center"/>
        <w:rPr>
          <w:rFonts w:ascii="Tahoma" w:hAnsi="Tahoma" w:cs="Tahoma"/>
          <w:b/>
          <w:sz w:val="24"/>
          <w:szCs w:val="24"/>
        </w:rPr>
      </w:pPr>
      <w:r w:rsidRPr="008C241B">
        <w:rPr>
          <w:rFonts w:ascii="Tahoma" w:hAnsi="Tahoma" w:cs="Tahoma"/>
          <w:b/>
          <w:sz w:val="24"/>
          <w:szCs w:val="24"/>
        </w:rPr>
        <w:t>Un ancien algorithme</w:t>
      </w:r>
    </w:p>
    <w:p w:rsidR="008C241B" w:rsidRDefault="008C241B" w:rsidP="00E17CEB">
      <w:pPr>
        <w:spacing w:before="200" w:after="0"/>
        <w:rPr>
          <w:rFonts w:ascii="Tahoma" w:hAnsi="Tahoma" w:cs="Tahoma"/>
        </w:rPr>
      </w:pPr>
      <w:r w:rsidRPr="008C241B">
        <w:rPr>
          <w:rFonts w:ascii="Tahoma" w:hAnsi="Tahoma" w:cs="Tahoma"/>
          <w:b/>
          <w:u w:val="single"/>
        </w:rPr>
        <w:t>Objectif :</w:t>
      </w:r>
      <w:r w:rsidR="004E6BA4">
        <w:rPr>
          <w:rFonts w:ascii="Tahoma" w:hAnsi="Tahoma" w:cs="Tahoma"/>
        </w:rPr>
        <w:t xml:space="preserve"> E</w:t>
      </w:r>
      <w:r>
        <w:rPr>
          <w:rFonts w:ascii="Tahoma" w:hAnsi="Tahoma" w:cs="Tahoma"/>
        </w:rPr>
        <w:t>tudier un ancien algorithme de résolution d’une équation de degré 2.</w:t>
      </w:r>
    </w:p>
    <w:p w:rsidR="004C739B" w:rsidRDefault="008C241B" w:rsidP="00E17CEB">
      <w:pPr>
        <w:spacing w:before="180" w:after="180"/>
        <w:rPr>
          <w:rFonts w:ascii="Tahoma" w:hAnsi="Tahoma" w:cs="Tahoma"/>
        </w:rPr>
      </w:pPr>
      <w:r>
        <w:rPr>
          <w:rFonts w:ascii="Tahoma" w:hAnsi="Tahoma" w:cs="Tahoma"/>
        </w:rPr>
        <w:t>Au début du I</w:t>
      </w:r>
      <w:r w:rsidR="005639BA">
        <w:rPr>
          <w:rFonts w:ascii="Tahoma" w:hAnsi="Tahoma" w:cs="Tahoma"/>
        </w:rPr>
        <w:t>X</w:t>
      </w:r>
      <w:r w:rsidR="005639BA" w:rsidRPr="005639BA">
        <w:rPr>
          <w:rFonts w:ascii="Tahoma" w:hAnsi="Tahoma" w:cs="Tahoma"/>
          <w:vertAlign w:val="superscript"/>
        </w:rPr>
        <w:t>e</w:t>
      </w:r>
      <w:r>
        <w:rPr>
          <w:rFonts w:ascii="Tahoma" w:hAnsi="Tahoma" w:cs="Tahoma"/>
        </w:rPr>
        <w:t xml:space="preserve"> </w:t>
      </w:r>
      <w:r w:rsidR="005639BA">
        <w:rPr>
          <w:rFonts w:ascii="Tahoma" w:hAnsi="Tahoma" w:cs="Tahoma"/>
        </w:rPr>
        <w:t>siècle</w:t>
      </w:r>
      <w:r w:rsidR="004C739B">
        <w:rPr>
          <w:rFonts w:ascii="Tahoma" w:hAnsi="Tahoma" w:cs="Tahoma"/>
        </w:rPr>
        <w:t xml:space="preserve">, le mathématicien Al-Khwãrizmi propose dans son traité </w:t>
      </w:r>
      <w:r w:rsidR="004C739B">
        <w:rPr>
          <w:rFonts w:ascii="Tahoma" w:hAnsi="Tahoma" w:cs="Tahoma"/>
          <w:i/>
        </w:rPr>
        <w:t xml:space="preserve">Kitab al -jabr wa -I- muqabâlah </w:t>
      </w:r>
      <w:r w:rsidR="004C739B" w:rsidRPr="004C739B">
        <w:rPr>
          <w:rFonts w:ascii="Tahoma" w:hAnsi="Tahoma" w:cs="Tahoma"/>
        </w:rPr>
        <w:t xml:space="preserve">différents </w:t>
      </w:r>
      <w:r w:rsidR="004C739B">
        <w:rPr>
          <w:rFonts w:ascii="Tahoma" w:hAnsi="Tahoma" w:cs="Tahoma"/>
        </w:rPr>
        <w:t>algorithmes de résolution d’équations de degré 1 ou 2.</w:t>
      </w:r>
    </w:p>
    <w:p w:rsidR="004C739B" w:rsidRPr="004E6BA4" w:rsidRDefault="004C739B" w:rsidP="004C739B">
      <w:pPr>
        <w:pStyle w:val="Paragraphedeliste"/>
        <w:numPr>
          <w:ilvl w:val="0"/>
          <w:numId w:val="2"/>
        </w:numPr>
        <w:spacing w:after="0"/>
        <w:rPr>
          <w:rFonts w:ascii="Tahoma" w:hAnsi="Tahoma" w:cs="Tahoma"/>
          <w:i/>
        </w:rPr>
      </w:pPr>
      <w:r w:rsidRPr="004E6BA4">
        <w:rPr>
          <w:rFonts w:ascii="Tahoma" w:hAnsi="Tahoma" w:cs="Tahoma"/>
        </w:rPr>
        <w:t>Pour résoudre l’équation</w:t>
      </w:r>
      <w:r w:rsidR="004E6BA4">
        <w:rPr>
          <w:rFonts w:ascii="Tahoma" w:hAnsi="Tahoma" w:cs="Tahoma"/>
        </w:rPr>
        <w:t> :</w:t>
      </w:r>
    </w:p>
    <w:p w:rsidR="004C739B" w:rsidRDefault="004C739B" w:rsidP="004C739B">
      <w:pPr>
        <w:pStyle w:val="Paragraphedeliste"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« Que le carré et dix racines égalent trente-neuf unités »,</w:t>
      </w:r>
    </w:p>
    <w:p w:rsidR="004C739B" w:rsidRDefault="004C739B" w:rsidP="004C739B">
      <w:pPr>
        <w:pStyle w:val="Paragraphedeliste"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c’est-à-dire avec notre notation symbolique actuelle :</w:t>
      </w:r>
    </w:p>
    <w:p w:rsidR="004C739B" w:rsidRDefault="004C739B" w:rsidP="004C739B">
      <w:pPr>
        <w:pStyle w:val="Paragraphedeliste"/>
        <w:spacing w:after="0"/>
        <w:rPr>
          <w:rFonts w:ascii="Tahoma" w:eastAsiaTheme="minorEastAsia" w:hAnsi="Tahoma" w:cs="Tahoma"/>
          <w:i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ahoma"/>
                  <w:i/>
                </w:rPr>
              </m:ctrlPr>
            </m:sSupPr>
            <m:e>
              <m:r>
                <w:rPr>
                  <w:rFonts w:ascii="Cambria Math" w:hAnsi="Cambria Math" w:cs="Tahoma"/>
                </w:rPr>
                <m:t xml:space="preserve">                                            x</m:t>
              </m:r>
            </m:e>
            <m:sup>
              <m:r>
                <w:rPr>
                  <w:rFonts w:ascii="Cambria Math" w:hAnsi="Cambria Math" w:cs="Tahoma"/>
                </w:rPr>
                <m:t>2</m:t>
              </m:r>
            </m:sup>
          </m:sSup>
          <m:r>
            <w:rPr>
              <w:rFonts w:ascii="Cambria Math" w:hAnsi="Cambria Math" w:cs="Tahoma"/>
            </w:rPr>
            <m:t>+10x=3</m:t>
          </m:r>
          <m:r>
            <w:rPr>
              <w:rFonts w:ascii="Cambria Math" w:hAnsi="Cambria Math" w:cs="Tahoma"/>
            </w:rPr>
            <m:t>9</m:t>
          </m:r>
        </m:oMath>
      </m:oMathPara>
    </w:p>
    <w:p w:rsidR="004C739B" w:rsidRDefault="004C739B" w:rsidP="00B800E7">
      <w:pPr>
        <w:pStyle w:val="Paragraphedeliste"/>
        <w:spacing w:before="120" w:after="60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Al-Khwãrizmi donne la règle ci-dessous :</w:t>
      </w:r>
    </w:p>
    <w:p w:rsidR="004C739B" w:rsidRPr="004C739B" w:rsidRDefault="004C739B" w:rsidP="00B360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La règle est que tu divises les racines en deux moitiés, ici on obtient </w:t>
      </w:r>
      <w:r w:rsidR="00B36025">
        <w:rPr>
          <w:rFonts w:ascii="Tahoma" w:hAnsi="Tahoma" w:cs="Tahoma"/>
        </w:rPr>
        <w:t>5</w:t>
      </w:r>
      <w:r>
        <w:rPr>
          <w:rFonts w:ascii="Tahoma" w:hAnsi="Tahoma" w:cs="Tahoma"/>
        </w:rPr>
        <w:t>, que tu multiplies par lui-même, on a 25, que tu ajoutes à 39 et on obtient 64. Tu prends la racine qui est 8, tu en retranches la moitié du nombre des racines qui est 5, il en vient 3 qui est la racine du carré que tu cherches, le carré est 9.</w:t>
      </w:r>
    </w:p>
    <w:p w:rsidR="004C739B" w:rsidRDefault="004C739B" w:rsidP="00B36025">
      <w:pPr>
        <w:pStyle w:val="Paragraphedeliste"/>
        <w:spacing w:after="0"/>
        <w:rPr>
          <w:rFonts w:ascii="Tahoma" w:hAnsi="Tahoma" w:cs="Tahoma"/>
        </w:rPr>
      </w:pPr>
    </w:p>
    <w:p w:rsidR="00B36025" w:rsidRDefault="00B36025" w:rsidP="004E6BA4">
      <w:pPr>
        <w:pStyle w:val="Paragraphedeliste"/>
        <w:numPr>
          <w:ilvl w:val="0"/>
          <w:numId w:val="3"/>
        </w:numPr>
        <w:spacing w:after="60"/>
        <w:ind w:left="1077" w:hanging="357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Quelle solution donne cet algorithme ?</w:t>
      </w:r>
    </w:p>
    <w:p w:rsidR="00B36025" w:rsidRPr="00B36025" w:rsidRDefault="00B36025" w:rsidP="00B36025">
      <w:pPr>
        <w:pStyle w:val="Paragraphedeliste"/>
        <w:numPr>
          <w:ilvl w:val="0"/>
          <w:numId w:val="3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Vérifier qu’elle est bien solution de l’équation proposée.</w:t>
      </w:r>
    </w:p>
    <w:p w:rsidR="008C241B" w:rsidRPr="002527E5" w:rsidRDefault="004C739B" w:rsidP="00E17CEB">
      <w:pPr>
        <w:pStyle w:val="Paragraphedeliste"/>
        <w:numPr>
          <w:ilvl w:val="0"/>
          <w:numId w:val="2"/>
        </w:numPr>
        <w:spacing w:before="200" w:after="120"/>
        <w:ind w:left="714" w:hanging="357"/>
        <w:contextualSpacing w:val="0"/>
        <w:rPr>
          <w:rFonts w:ascii="Tahoma" w:hAnsi="Tahoma" w:cs="Tahoma"/>
          <w:b/>
          <w:i/>
        </w:rPr>
      </w:pPr>
      <w:r w:rsidRPr="00B36025">
        <w:rPr>
          <w:rFonts w:ascii="Tahoma" w:hAnsi="Tahoma" w:cs="Tahoma"/>
          <w:b/>
        </w:rPr>
        <w:t xml:space="preserve"> </w:t>
      </w:r>
      <w:r w:rsidR="00B36025" w:rsidRPr="00B36025">
        <w:rPr>
          <w:rFonts w:ascii="Tahoma" w:hAnsi="Tahoma" w:cs="Tahoma"/>
          <w:b/>
        </w:rPr>
        <w:t>Une interprétation géométrique</w:t>
      </w:r>
    </w:p>
    <w:p w:rsidR="002527E5" w:rsidRPr="002527E5" w:rsidRDefault="002527E5" w:rsidP="002527E5">
      <w:pPr>
        <w:pStyle w:val="Paragraphedeliste"/>
        <w:spacing w:after="0"/>
        <w:rPr>
          <w:rFonts w:ascii="Tahoma" w:hAnsi="Tahoma" w:cs="Tahoma"/>
          <w:i/>
        </w:rPr>
      </w:pPr>
      <w:r>
        <w:rPr>
          <w:rFonts w:ascii="Tahoma" w:hAnsi="Tahoma" w:cs="Tahoma"/>
        </w:rPr>
        <w:t>Reproduire les figures ci-dessous et indiquer les aires des différentes parties afin d’expliquer pourquoi l’algorithme permet bien de trouver une solution de l’équation.</w:t>
      </w:r>
    </w:p>
    <w:p w:rsidR="00B36025" w:rsidRPr="00B36025" w:rsidRDefault="00B36025" w:rsidP="00B36025">
      <w:pPr>
        <w:pStyle w:val="Paragraphedeliste"/>
        <w:spacing w:after="0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w:drawing>
          <wp:inline distT="0" distB="0" distL="0" distR="0">
            <wp:extent cx="4648200" cy="1323975"/>
            <wp:effectExtent l="57150" t="38100" r="38100" b="9525"/>
            <wp:docPr id="1" name="Image 1" descr="C:\Users\Géronimo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éronimo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3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B36025" w:rsidRPr="002527E5" w:rsidRDefault="002527E5" w:rsidP="00E17CEB">
      <w:pPr>
        <w:pStyle w:val="Paragraphedeliste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Appliquer cet algorithme pour résoudre l’équation </w:t>
      </w:r>
      <m:oMath>
        <m:sSup>
          <m:sSupPr>
            <m:ctrlPr>
              <w:rPr>
                <w:rFonts w:ascii="Cambria Math" w:hAnsi="Cambria Math" w:cs="Tahoma"/>
                <w:i/>
              </w:rPr>
            </m:ctrlPr>
          </m:sSupPr>
          <m:e>
            <m:r>
              <w:rPr>
                <w:rFonts w:ascii="Cambria Math" w:hAnsi="Cambria Math" w:cs="Tahoma"/>
              </w:rPr>
              <m:t>x</m:t>
            </m:r>
          </m:e>
          <m:sup>
            <m:r>
              <w:rPr>
                <w:rFonts w:ascii="Cambria Math" w:hAnsi="Cambria Math" w:cs="Tahoma"/>
              </w:rPr>
              <m:t>2</m:t>
            </m:r>
          </m:sup>
        </m:sSup>
        <m:r>
          <w:rPr>
            <w:rFonts w:ascii="Cambria Math" w:hAnsi="Cambria Math" w:cs="Tahoma"/>
          </w:rPr>
          <m:t>+8x=84</m:t>
        </m:r>
      </m:oMath>
      <w:r>
        <w:rPr>
          <w:rFonts w:ascii="Tahoma" w:eastAsiaTheme="minorEastAsia" w:hAnsi="Tahoma" w:cs="Tahoma"/>
        </w:rPr>
        <w:t>.</w:t>
      </w:r>
    </w:p>
    <w:p w:rsidR="002527E5" w:rsidRPr="002527E5" w:rsidRDefault="002527E5" w:rsidP="004C739B">
      <w:pPr>
        <w:pStyle w:val="Paragraphedeliste"/>
        <w:numPr>
          <w:ilvl w:val="0"/>
          <w:numId w:val="2"/>
        </w:numPr>
        <w:spacing w:after="0"/>
        <w:rPr>
          <w:rFonts w:ascii="Tahoma" w:hAnsi="Tahoma" w:cs="Tahoma"/>
          <w:i/>
        </w:rPr>
      </w:pPr>
      <w:r w:rsidRPr="004E6BA4">
        <w:rPr>
          <w:rFonts w:ascii="Tahoma" w:eastAsiaTheme="minorEastAsia" w:hAnsi="Tahoma" w:cs="Tahoma"/>
          <w:b/>
        </w:rPr>
        <w:t>a)</w:t>
      </w:r>
      <w:r>
        <w:rPr>
          <w:rFonts w:ascii="Tahoma" w:eastAsiaTheme="minorEastAsia" w:hAnsi="Tahoma" w:cs="Tahoma"/>
        </w:rPr>
        <w:t xml:space="preserve"> </w:t>
      </w:r>
      <w:r>
        <w:rPr>
          <w:rFonts w:ascii="Tahoma" w:hAnsi="Tahoma" w:cs="Tahoma"/>
        </w:rPr>
        <w:t xml:space="preserve">Appliquer cet algorithme pour résoudre l’équation </w:t>
      </w:r>
      <m:oMath>
        <m:sSup>
          <m:sSupPr>
            <m:ctrlPr>
              <w:rPr>
                <w:rFonts w:ascii="Cambria Math" w:hAnsi="Cambria Math" w:cs="Tahoma"/>
                <w:i/>
              </w:rPr>
            </m:ctrlPr>
          </m:sSupPr>
          <m:e>
            <m:r>
              <w:rPr>
                <w:rFonts w:ascii="Cambria Math" w:hAnsi="Cambria Math" w:cs="Tahoma"/>
              </w:rPr>
              <m:t>x</m:t>
            </m:r>
          </m:e>
          <m:sup>
            <m:r>
              <w:rPr>
                <w:rFonts w:ascii="Cambria Math" w:hAnsi="Cambria Math" w:cs="Tahoma"/>
              </w:rPr>
              <m:t>2</m:t>
            </m:r>
          </m:sup>
        </m:sSup>
        <m:r>
          <w:rPr>
            <w:rFonts w:ascii="Cambria Math" w:hAnsi="Cambria Math" w:cs="Tahoma"/>
          </w:rPr>
          <m:t>+ax=b</m:t>
        </m:r>
      </m:oMath>
      <w:r>
        <w:rPr>
          <w:rFonts w:ascii="Tahoma" w:eastAsiaTheme="minorEastAsia" w:hAnsi="Tahoma" w:cs="Tahoma"/>
        </w:rPr>
        <w:t xml:space="preserve"> où </w:t>
      </w:r>
      <m:oMath>
        <m:r>
          <w:rPr>
            <w:rFonts w:ascii="Cambria Math" w:eastAsiaTheme="minorEastAsia" w:hAnsi="Cambria Math" w:cs="Tahoma"/>
          </w:rPr>
          <m:t>a</m:t>
        </m:r>
      </m:oMath>
      <w:r>
        <w:rPr>
          <w:rFonts w:ascii="Tahoma" w:eastAsiaTheme="minorEastAsia" w:hAnsi="Tahoma" w:cs="Tahoma"/>
        </w:rPr>
        <w:t xml:space="preserve"> et </w:t>
      </w:r>
      <m:oMath>
        <m:r>
          <w:rPr>
            <w:rFonts w:ascii="Cambria Math" w:eastAsiaTheme="minorEastAsia" w:hAnsi="Cambria Math" w:cs="Tahoma"/>
          </w:rPr>
          <m:t>b</m:t>
        </m:r>
      </m:oMath>
      <w:r>
        <w:rPr>
          <w:rFonts w:ascii="Tahoma" w:eastAsiaTheme="minorEastAsia" w:hAnsi="Tahoma" w:cs="Tahoma"/>
        </w:rPr>
        <w:t xml:space="preserve"> sont deux nombres positifs.</w:t>
      </w:r>
    </w:p>
    <w:p w:rsidR="002527E5" w:rsidRDefault="002527E5" w:rsidP="004E6BA4">
      <w:pPr>
        <w:pStyle w:val="Paragraphedeliste"/>
        <w:spacing w:before="60" w:after="60"/>
        <w:contextualSpacing w:val="0"/>
        <w:rPr>
          <w:rFonts w:ascii="Tahoma" w:eastAsiaTheme="minorEastAsia" w:hAnsi="Tahoma" w:cs="Tahoma"/>
        </w:rPr>
      </w:pPr>
      <w:r w:rsidRPr="004E6BA4">
        <w:rPr>
          <w:rFonts w:ascii="Tahoma" w:eastAsiaTheme="minorEastAsia" w:hAnsi="Tahoma" w:cs="Tahoma"/>
          <w:b/>
        </w:rPr>
        <w:t>b)</w:t>
      </w:r>
      <w:r>
        <w:rPr>
          <w:rFonts w:ascii="Tahoma" w:eastAsiaTheme="minorEastAsia" w:hAnsi="Tahoma" w:cs="Tahoma"/>
        </w:rPr>
        <w:t xml:space="preserve"> Résoudre cette </w:t>
      </w:r>
      <w:r w:rsidR="004E6BA4">
        <w:rPr>
          <w:rFonts w:ascii="Tahoma" w:eastAsiaTheme="minorEastAsia" w:hAnsi="Tahoma" w:cs="Tahoma"/>
        </w:rPr>
        <w:t>équation avec les outils actuels.</w:t>
      </w:r>
    </w:p>
    <w:p w:rsidR="004E6BA4" w:rsidRDefault="004E6BA4" w:rsidP="00E17CEB">
      <w:pPr>
        <w:pStyle w:val="Paragraphedeliste"/>
        <w:spacing w:after="60"/>
        <w:contextualSpacing w:val="0"/>
        <w:rPr>
          <w:rFonts w:ascii="Tahoma" w:eastAsiaTheme="minorEastAsia" w:hAnsi="Tahoma" w:cs="Tahoma"/>
        </w:rPr>
      </w:pPr>
      <w:r w:rsidRPr="004E6BA4">
        <w:rPr>
          <w:rFonts w:ascii="Tahoma" w:eastAsiaTheme="minorEastAsia" w:hAnsi="Tahoma" w:cs="Tahoma"/>
          <w:b/>
        </w:rPr>
        <w:t>c)</w:t>
      </w:r>
      <w:r w:rsidRPr="004E6BA4">
        <w:rPr>
          <w:rFonts w:ascii="Tahoma" w:eastAsiaTheme="minorEastAsia" w:hAnsi="Tahoma" w:cs="Tahoma"/>
        </w:rPr>
        <w:t xml:space="preserve"> </w:t>
      </w:r>
      <w:r>
        <w:rPr>
          <w:rFonts w:ascii="Tahoma" w:eastAsiaTheme="minorEastAsia" w:hAnsi="Tahoma" w:cs="Tahoma"/>
        </w:rPr>
        <w:t>Commenter ces résultats.</w:t>
      </w:r>
    </w:p>
    <w:p w:rsidR="004E6BA4" w:rsidRPr="004E6BA4" w:rsidRDefault="004E6BA4" w:rsidP="00E17CEB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w:drawing>
          <wp:inline distT="0" distB="0" distL="0" distR="0">
            <wp:extent cx="6610350" cy="2676525"/>
            <wp:effectExtent l="76200" t="57150" r="57150" b="9525"/>
            <wp:docPr id="3" name="Image 3" descr="C:\Users\Géronimo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éronimo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3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sectPr w:rsidR="004E6BA4" w:rsidRPr="004E6BA4" w:rsidSect="00FE2B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DBF"/>
    <w:multiLevelType w:val="hybridMultilevel"/>
    <w:tmpl w:val="50AAEE82"/>
    <w:lvl w:ilvl="0" w:tplc="1B20E7BA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D4622"/>
    <w:multiLevelType w:val="hybridMultilevel"/>
    <w:tmpl w:val="FE523B58"/>
    <w:lvl w:ilvl="0" w:tplc="25DE1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50508"/>
    <w:multiLevelType w:val="hybridMultilevel"/>
    <w:tmpl w:val="0B5654CC"/>
    <w:lvl w:ilvl="0" w:tplc="6C128F9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367F69"/>
    <w:rsid w:val="000C4D5D"/>
    <w:rsid w:val="00171825"/>
    <w:rsid w:val="002527E5"/>
    <w:rsid w:val="002575A3"/>
    <w:rsid w:val="00286435"/>
    <w:rsid w:val="00367F69"/>
    <w:rsid w:val="004939C8"/>
    <w:rsid w:val="004C739B"/>
    <w:rsid w:val="004E6BA4"/>
    <w:rsid w:val="00541A55"/>
    <w:rsid w:val="005639BA"/>
    <w:rsid w:val="007642E2"/>
    <w:rsid w:val="007975C2"/>
    <w:rsid w:val="007F5CAD"/>
    <w:rsid w:val="008665A4"/>
    <w:rsid w:val="008C241B"/>
    <w:rsid w:val="00921104"/>
    <w:rsid w:val="00B36025"/>
    <w:rsid w:val="00B800E7"/>
    <w:rsid w:val="00C0203B"/>
    <w:rsid w:val="00DD0B74"/>
    <w:rsid w:val="00E17CEB"/>
    <w:rsid w:val="00F5134B"/>
    <w:rsid w:val="00FB626C"/>
    <w:rsid w:val="00FE1374"/>
    <w:rsid w:val="00FE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A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7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C739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C739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&#233;ronimo\Desktop\1&#232;re%20%20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1ère  S</Template>
  <TotalTime>0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Géronimo</dc:creator>
  <cp:lastModifiedBy>Géronimo</cp:lastModifiedBy>
  <cp:revision>3</cp:revision>
  <cp:lastPrinted>2011-09-12T14:51:00Z</cp:lastPrinted>
  <dcterms:created xsi:type="dcterms:W3CDTF">2011-09-12T12:09:00Z</dcterms:created>
  <dcterms:modified xsi:type="dcterms:W3CDTF">2011-09-12T14:53:00Z</dcterms:modified>
</cp:coreProperties>
</file>